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72" w:rsidRPr="009E08BA" w:rsidRDefault="007F3F72" w:rsidP="007F3F72">
      <w:pPr>
        <w:tabs>
          <w:tab w:val="left" w:pos="3990"/>
        </w:tabs>
        <w:spacing w:after="0" w:line="240" w:lineRule="auto"/>
        <w:rPr>
          <w:noProof/>
          <w:sz w:val="26"/>
          <w:szCs w:val="26"/>
        </w:rPr>
      </w:pPr>
    </w:p>
    <w:p w:rsidR="007F3F72" w:rsidRPr="00E10186" w:rsidRDefault="007F3F72" w:rsidP="007F3F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0186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</w:t>
      </w:r>
      <w:r w:rsidRPr="00E1018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23925" cy="457200"/>
            <wp:effectExtent l="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72" w:rsidRPr="00E10186" w:rsidRDefault="007F3F72" w:rsidP="007F3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186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7F3F72" w:rsidRPr="00E10186" w:rsidRDefault="007F3F72" w:rsidP="007F3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F72" w:rsidRPr="00E10186" w:rsidRDefault="007F3F72" w:rsidP="007F3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18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F3F72" w:rsidRPr="006677E7" w:rsidRDefault="007F3F72" w:rsidP="007F3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3F72" w:rsidRPr="00E10186" w:rsidRDefault="007F3F72" w:rsidP="007F3F7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7E7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6677E7" w:rsidRPr="006677E7">
        <w:rPr>
          <w:rFonts w:ascii="Times New Roman" w:hAnsi="Times New Roman" w:cs="Times New Roman"/>
          <w:b/>
          <w:sz w:val="26"/>
          <w:szCs w:val="26"/>
          <w:u w:val="single"/>
        </w:rPr>
        <w:t>29.08.2018</w:t>
      </w:r>
      <w:r w:rsidRPr="006677E7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E10186">
        <w:rPr>
          <w:rFonts w:ascii="Times New Roman" w:hAnsi="Times New Roman" w:cs="Times New Roman"/>
          <w:b/>
          <w:sz w:val="26"/>
          <w:szCs w:val="26"/>
        </w:rPr>
        <w:t xml:space="preserve">.                                   </w:t>
      </w:r>
      <w:proofErr w:type="spellStart"/>
      <w:r w:rsidRPr="00E10186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="00E10186" w:rsidRPr="00E10186">
        <w:rPr>
          <w:rFonts w:ascii="Times New Roman" w:hAnsi="Times New Roman" w:cs="Times New Roman"/>
          <w:b/>
          <w:sz w:val="26"/>
          <w:szCs w:val="26"/>
        </w:rPr>
        <w:t>.</w:t>
      </w:r>
      <w:r w:rsidRPr="00E10186">
        <w:rPr>
          <w:rFonts w:ascii="Times New Roman" w:hAnsi="Times New Roman" w:cs="Times New Roman"/>
          <w:b/>
          <w:sz w:val="26"/>
          <w:szCs w:val="26"/>
        </w:rPr>
        <w:t xml:space="preserve"> Кировский                              № </w:t>
      </w:r>
      <w:r w:rsidR="006677E7">
        <w:rPr>
          <w:rFonts w:ascii="Times New Roman" w:hAnsi="Times New Roman" w:cs="Times New Roman"/>
          <w:b/>
          <w:sz w:val="26"/>
          <w:szCs w:val="26"/>
          <w:u w:val="single"/>
        </w:rPr>
        <w:t>428</w:t>
      </w:r>
    </w:p>
    <w:p w:rsidR="007F3F72" w:rsidRPr="00E10186" w:rsidRDefault="007F3F72" w:rsidP="007F3F7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</w:rPr>
        <w:t>Об утверждении Порядка отбора претендентов на право</w:t>
      </w:r>
    </w:p>
    <w:p w:rsidR="007F3F72" w:rsidRPr="00E10186" w:rsidRDefault="007F3F72" w:rsidP="007F3F7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</w:rPr>
        <w:t xml:space="preserve"> включения в схему размещения нестационарных торговых объектов на территории муниципальных образований Приморского края</w:t>
      </w:r>
      <w:r w:rsidR="00E10186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</w:rPr>
        <w:t>.</w:t>
      </w:r>
    </w:p>
    <w:p w:rsidR="007F3F72" w:rsidRDefault="007F3F72" w:rsidP="007F3F7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</w:rPr>
      </w:pPr>
    </w:p>
    <w:p w:rsidR="007F3F72" w:rsidRDefault="007F3F72" w:rsidP="007F3F7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</w:rPr>
      </w:pPr>
    </w:p>
    <w:p w:rsidR="007F3F72" w:rsidRPr="007F3F72" w:rsidRDefault="007F3F72" w:rsidP="007F3F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proofErr w:type="gramStart"/>
      <w:r w:rsidR="00E1018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целях </w:t>
      </w:r>
      <w:r w:rsidRPr="007F3F72">
        <w:rPr>
          <w:rFonts w:ascii="Times New Roman" w:eastAsia="Times New Roman" w:hAnsi="Times New Roman" w:cs="Times New Roman"/>
          <w:spacing w:val="2"/>
          <w:sz w:val="26"/>
          <w:szCs w:val="26"/>
        </w:rPr>
        <w:t>реализации 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hyperlink r:id="rId6" w:history="1">
        <w:r w:rsidRPr="007F3F7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Земельного кодекса Российской Федерации</w:t>
        </w:r>
      </w:hyperlink>
      <w:r w:rsidRPr="007F3F72">
        <w:rPr>
          <w:rFonts w:ascii="Times New Roman" w:eastAsia="Times New Roman" w:hAnsi="Times New Roman" w:cs="Times New Roman"/>
          <w:spacing w:val="2"/>
          <w:sz w:val="26"/>
          <w:szCs w:val="26"/>
        </w:rPr>
        <w:t>, </w:t>
      </w:r>
      <w:hyperlink r:id="rId7" w:history="1">
        <w:r w:rsidRPr="007F3F7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Федерального закона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7F3F72">
        <w:rPr>
          <w:rFonts w:ascii="Times New Roman" w:eastAsia="Times New Roman" w:hAnsi="Times New Roman" w:cs="Times New Roman"/>
          <w:spacing w:val="2"/>
          <w:sz w:val="26"/>
          <w:szCs w:val="26"/>
        </w:rPr>
        <w:t>, </w:t>
      </w:r>
      <w:hyperlink r:id="rId8" w:history="1">
        <w:r w:rsidRPr="007F3F72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Федерального закона от 26 июля 2006 года N 135-ФЗ "О защите конкуренции"</w:t>
        </w:r>
      </w:hyperlink>
      <w:r w:rsidRPr="007F3F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во исполнение приказа </w:t>
      </w:r>
      <w:r w:rsidR="00006A32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епартамента лицензирования и торговли Приморского  края от 12.04.2018 года №29 «О внесении изменений в приказ департамента лицензирования и торговли Приморского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края от 15 декабря 2015 года №114 «Об утверждении Порядка  разработки и утверждения органами местного самоуправления Приморского края  схем размещения нестационарных торговых объектов»</w:t>
      </w:r>
      <w:r w:rsidR="00006A3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  <w:r w:rsidRPr="007F3F72">
        <w:rPr>
          <w:rFonts w:ascii="Times New Roman" w:eastAsia="Times New Roman" w:hAnsi="Times New Roman" w:cs="Times New Roman"/>
          <w:spacing w:val="2"/>
          <w:sz w:val="26"/>
          <w:szCs w:val="26"/>
        </w:rPr>
        <w:t>на основании</w:t>
      </w:r>
      <w:r w:rsidRPr="007F3F7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06.10.2003 г. №131-ФЗ « Об общих принципах организации местного самоуправления в Российской Федерации»,</w:t>
      </w:r>
      <w:r w:rsidRPr="007F3F72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  <w:r w:rsidRPr="007F3F72">
        <w:rPr>
          <w:rFonts w:ascii="Times New Roman" w:hAnsi="Times New Roman" w:cs="Times New Roman"/>
          <w:bCs/>
          <w:sz w:val="26"/>
          <w:szCs w:val="26"/>
        </w:rPr>
        <w:t>Устава Кировского городского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, администрация Кировского городского поселения </w:t>
      </w:r>
      <w:r w:rsidRPr="007F3F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постановляет:</w:t>
      </w:r>
    </w:p>
    <w:p w:rsidR="00006A32" w:rsidRPr="00006A32" w:rsidRDefault="007F3F72" w:rsidP="00006A32">
      <w:pPr>
        <w:shd w:val="clear" w:color="auto" w:fill="FFFFFF"/>
        <w:tabs>
          <w:tab w:val="left" w:pos="535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06A3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ab/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1. Утвердить прилагаемый Порядок отбора претендентов на право включения в схему размещения нестационарных торговых объектов на территории</w:t>
      </w:r>
      <w:r w:rsidR="00006A32" w:rsidRPr="00006A3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муниципального образования  Кировское городское поселение Приморского края.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r w:rsidR="00006A32" w:rsidRPr="00006A3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. </w:t>
      </w:r>
      <w:r w:rsidR="00006A32" w:rsidRPr="00006A3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беспечить официальное опубликование настоящего постановления.</w:t>
      </w:r>
    </w:p>
    <w:p w:rsidR="007F3F72" w:rsidRDefault="00006A32" w:rsidP="00006A32">
      <w:pPr>
        <w:shd w:val="clear" w:color="auto" w:fill="FFFFFF"/>
        <w:tabs>
          <w:tab w:val="left" w:pos="5355"/>
        </w:tabs>
        <w:spacing w:after="0" w:line="315" w:lineRule="atLeast"/>
        <w:jc w:val="both"/>
        <w:textAlignment w:val="baseline"/>
        <w:rPr>
          <w:bCs/>
          <w:sz w:val="26"/>
          <w:szCs w:val="26"/>
        </w:rPr>
      </w:pPr>
      <w:r w:rsidRPr="00006A32">
        <w:rPr>
          <w:rFonts w:ascii="Times New Roman" w:hAnsi="Times New Roman" w:cs="Times New Roman"/>
          <w:bCs/>
          <w:sz w:val="26"/>
          <w:szCs w:val="26"/>
        </w:rPr>
        <w:t>3.</w:t>
      </w:r>
      <w:proofErr w:type="gramStart"/>
      <w:r w:rsidR="007F3F72" w:rsidRPr="00006A32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7F3F72" w:rsidRPr="00006A32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</w:t>
      </w:r>
      <w:r w:rsidR="007F3F72" w:rsidRPr="00A3493A">
        <w:rPr>
          <w:bCs/>
          <w:sz w:val="26"/>
          <w:szCs w:val="26"/>
        </w:rPr>
        <w:t>.</w:t>
      </w:r>
    </w:p>
    <w:p w:rsidR="00006A32" w:rsidRDefault="00006A32" w:rsidP="00006A32">
      <w:pPr>
        <w:shd w:val="clear" w:color="auto" w:fill="FFFFFF"/>
        <w:tabs>
          <w:tab w:val="left" w:pos="5355"/>
        </w:tabs>
        <w:spacing w:after="0" w:line="315" w:lineRule="atLeast"/>
        <w:jc w:val="both"/>
        <w:textAlignment w:val="baseline"/>
        <w:rPr>
          <w:bCs/>
          <w:sz w:val="26"/>
          <w:szCs w:val="26"/>
        </w:rPr>
      </w:pPr>
    </w:p>
    <w:p w:rsidR="00006A32" w:rsidRPr="00006A32" w:rsidRDefault="00006A32" w:rsidP="00006A32">
      <w:pPr>
        <w:shd w:val="clear" w:color="auto" w:fill="FFFFFF"/>
        <w:tabs>
          <w:tab w:val="left" w:pos="535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F3F72" w:rsidRPr="00E10186" w:rsidRDefault="007F3F72" w:rsidP="007F3F72">
      <w:pPr>
        <w:pStyle w:val="a4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3F72" w:rsidRPr="00E10186" w:rsidRDefault="007F3F72" w:rsidP="007F3F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0186"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7F3F72" w:rsidRPr="00E10186" w:rsidRDefault="007F3F72" w:rsidP="007F3F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018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 w:rsidRPr="00E10186">
        <w:rPr>
          <w:rFonts w:ascii="Times New Roman" w:hAnsi="Times New Roman" w:cs="Times New Roman"/>
          <w:sz w:val="26"/>
          <w:szCs w:val="26"/>
        </w:rPr>
        <w:t>Кировского</w:t>
      </w:r>
      <w:proofErr w:type="gramEnd"/>
      <w:r w:rsidRPr="00E101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3F72" w:rsidRPr="00E10186" w:rsidRDefault="007F3F72" w:rsidP="007F3F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0186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</w:t>
      </w:r>
      <w:proofErr w:type="spellStart"/>
      <w:r w:rsidRPr="00E10186">
        <w:rPr>
          <w:rFonts w:ascii="Times New Roman" w:hAnsi="Times New Roman" w:cs="Times New Roman"/>
          <w:sz w:val="26"/>
          <w:szCs w:val="26"/>
        </w:rPr>
        <w:t>С.А.Лозовскиих</w:t>
      </w:r>
      <w:proofErr w:type="spellEnd"/>
    </w:p>
    <w:p w:rsidR="007F3F72" w:rsidRDefault="007F3F72" w:rsidP="007F3F7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7F3F72" w:rsidRDefault="007F3F72" w:rsidP="007F3F72">
      <w:pPr>
        <w:shd w:val="clear" w:color="auto" w:fill="FFFFFF"/>
        <w:tabs>
          <w:tab w:val="left" w:pos="1320"/>
        </w:tabs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</w:p>
    <w:p w:rsidR="007F3F72" w:rsidRDefault="007F3F72" w:rsidP="007F3F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</w:p>
    <w:p w:rsidR="007F3F72" w:rsidRDefault="007F3F72" w:rsidP="007F3F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</w:p>
    <w:p w:rsidR="00E10186" w:rsidRDefault="00E10186" w:rsidP="00006A32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E10186" w:rsidRDefault="00E10186" w:rsidP="00006A32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06A32" w:rsidRDefault="00006A32" w:rsidP="00006A32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                                                         </w:t>
      </w:r>
    </w:p>
    <w:p w:rsidR="00E10186" w:rsidRDefault="00006A32" w:rsidP="00006A3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                                                                                                            </w:t>
      </w:r>
    </w:p>
    <w:p w:rsidR="00006A32" w:rsidRDefault="00E10186" w:rsidP="00006A3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                                                                                               </w:t>
      </w:r>
      <w:r w:rsidR="00006A3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 </w:t>
      </w:r>
      <w:r w:rsidR="00006A32" w:rsidRPr="00006A32">
        <w:rPr>
          <w:rFonts w:ascii="Times New Roman" w:eastAsia="Times New Roman" w:hAnsi="Times New Roman" w:cs="Times New Roman"/>
          <w:color w:val="2D2D2D"/>
          <w:spacing w:val="2"/>
        </w:rPr>
        <w:t>Утвержден</w:t>
      </w:r>
    </w:p>
    <w:p w:rsidR="00006A32" w:rsidRPr="00006A32" w:rsidRDefault="00006A32" w:rsidP="00006A3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</w:rPr>
      </w:pPr>
    </w:p>
    <w:p w:rsidR="00006A32" w:rsidRPr="00006A32" w:rsidRDefault="00006A32" w:rsidP="00006A3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</w:rPr>
      </w:pPr>
      <w:r w:rsidRPr="00006A32">
        <w:rPr>
          <w:rFonts w:ascii="Times New Roman" w:eastAsia="Times New Roman" w:hAnsi="Times New Roman" w:cs="Times New Roman"/>
          <w:color w:val="2D2D2D"/>
          <w:spacing w:val="2"/>
        </w:rPr>
        <w:t xml:space="preserve">   Постановлением Администрации</w:t>
      </w:r>
    </w:p>
    <w:p w:rsidR="00006A32" w:rsidRDefault="00006A32" w:rsidP="00006A3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</w:rPr>
      </w:pPr>
      <w:r w:rsidRPr="00006A32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</w:rPr>
        <w:t>Кировского городского поселения</w:t>
      </w:r>
    </w:p>
    <w:p w:rsidR="00006A32" w:rsidRPr="00006A32" w:rsidRDefault="00006A32" w:rsidP="00006A3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</w:rPr>
      </w:pPr>
      <w:r>
        <w:rPr>
          <w:rFonts w:ascii="Times New Roman" w:eastAsia="Times New Roman" w:hAnsi="Times New Roman" w:cs="Times New Roman"/>
          <w:color w:val="2D2D2D"/>
          <w:spacing w:val="2"/>
        </w:rPr>
        <w:t>_____   __________________</w:t>
      </w:r>
    </w:p>
    <w:p w:rsidR="00006A32" w:rsidRPr="00E10186" w:rsidRDefault="00E10186" w:rsidP="00E10186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                                            </w:t>
      </w:r>
      <w:r w:rsidR="007F3F72" w:rsidRPr="007F3F72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</w:rPr>
        <w:t>Порядок</w:t>
      </w:r>
    </w:p>
    <w:p w:rsidR="00E10186" w:rsidRDefault="007F3F72" w:rsidP="00006A3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</w:rPr>
      </w:pPr>
      <w:r w:rsidRPr="007F3F72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</w:rPr>
        <w:t xml:space="preserve"> отбора претендентов на право включения в схему размещения нестационарных </w:t>
      </w:r>
      <w:r w:rsidR="00006A32" w:rsidRPr="00E10186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</w:rPr>
        <w:t xml:space="preserve">торговых объектов </w:t>
      </w:r>
      <w:proofErr w:type="gramStart"/>
      <w:r w:rsidR="00006A32" w:rsidRPr="00E10186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</w:rPr>
        <w:t>на</w:t>
      </w:r>
      <w:proofErr w:type="gramEnd"/>
    </w:p>
    <w:p w:rsidR="00006A32" w:rsidRPr="00E10186" w:rsidRDefault="00006A32" w:rsidP="00E101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</w:rPr>
      </w:pPr>
      <w:r w:rsidRPr="00E10186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</w:rPr>
        <w:t xml:space="preserve"> территории Кировского городского поселения </w:t>
      </w:r>
    </w:p>
    <w:p w:rsidR="007F3F72" w:rsidRPr="007F3F72" w:rsidRDefault="00006A32" w:rsidP="00006A3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</w:rPr>
      </w:pPr>
      <w:r w:rsidRPr="00E10186"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</w:rPr>
        <w:t xml:space="preserve"> Приморского края.</w:t>
      </w:r>
    </w:p>
    <w:p w:rsidR="007F3F72" w:rsidRPr="007F3F72" w:rsidRDefault="007F3F72" w:rsidP="00E101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F3F72" w:rsidRPr="007F3F72" w:rsidRDefault="007F3F72" w:rsidP="007F3F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9"/>
          <w:szCs w:val="29"/>
        </w:rPr>
      </w:pPr>
      <w:r w:rsidRPr="007F3F72">
        <w:rPr>
          <w:rFonts w:ascii="Arial" w:eastAsia="Times New Roman" w:hAnsi="Arial" w:cs="Arial"/>
          <w:b/>
          <w:color w:val="4C4C4C"/>
          <w:spacing w:val="2"/>
          <w:sz w:val="29"/>
          <w:szCs w:val="29"/>
        </w:rPr>
        <w:t>I. Общие положения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 xml:space="preserve">1.1. </w:t>
      </w:r>
      <w:proofErr w:type="gramStart"/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Настоящий Порядок отбора претендентов на право включения в схему размещения нестационарных торговых объектов на территории муниципальных образований </w:t>
      </w:r>
      <w:r w:rsidR="00006A32" w:rsidRPr="00096AC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Кировское городское поселение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разработан в соответствии с </w:t>
      </w:r>
      <w:hyperlink r:id="rId9" w:history="1">
        <w:r w:rsidRPr="00096AC5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, </w:t>
      </w:r>
      <w:hyperlink r:id="rId10" w:history="1">
        <w:r w:rsidRPr="00096AC5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</w:rPr>
          <w:t>Федеральным законом от 26 июля 2006 года N 135-ФЗ "О защите конкуренции"</w:t>
        </w:r>
      </w:hyperlink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</w:t>
      </w:r>
      <w:proofErr w:type="gramEnd"/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1.2. Отбор претендентов на право включения в схему размещения нестационарных торговых объектов (далее - Схема) осуществляется по результатам закрытого аукциона (далее - аукцион) либо без проведения аукциона в случаях, установленных настоящим Порядком.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1.3. Порядок проведения аукциона, определения победителя, а также порядок и сроки включения претендентов на право включения в Схему нестационарного торгового объекта утверждаются муниципальными правовыми актами.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1.4. Орган, осуществляющий полномочия по отбору претендентов на право включения в Схему, определяется муниципальным правовым актом в порядке, установленном уставом муниципального образования (далее - уполномоченный орган).</w:t>
      </w:r>
    </w:p>
    <w:p w:rsidR="007F3F72" w:rsidRPr="007F3F72" w:rsidRDefault="007F3F72" w:rsidP="00096AC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</w:rPr>
      </w:pPr>
      <w:r w:rsidRPr="007F3F72"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</w:rPr>
        <w:t>II. Порядок отбора претендентов на право включения в схему размещения нестационарного торгового объекта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2.1. Основаниями для отбора уполномоченным органом претендентов на право включения в Схему, при наличии в Схеме свободных мест для размещения нестационарных торговых объектов (далее - место), являются: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lastRenderedPageBreak/>
        <w:br/>
        <w:t>инициатива уполномоченного органа;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предложение поселений в рамках соглашений о передаче им части полномочий по решению вопросов местного значения;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принятое уполномоченным органом к рассмотрению заявление о включении в Схему юридического лица, индивидуального предпринимателя (далее - хозяйствующие субъекты), поданное по форме согласно приложению N 1 к настоящему Порядку.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proofErr w:type="gramStart"/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по форме согласно приложению N 2 к настоящему Порядку, отбор претендентов проводится после включения в Схему нового места в соответствии с </w:t>
      </w:r>
      <w:hyperlink r:id="rId11" w:history="1">
        <w:r w:rsidRPr="00096AC5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</w:rPr>
          <w:t>приказом департамента лицензирования и торговли Приморского края от 15 декабря 2015 года N</w:t>
        </w:r>
        <w:proofErr w:type="gramEnd"/>
        <w:r w:rsidRPr="00096AC5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</w:rPr>
          <w:t xml:space="preserve">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</w:t>
        </w:r>
      </w:hyperlink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 (далее - Приказ N 114).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proofErr w:type="gramStart"/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2.2 Уполномоченный орган в течение пяти рабочих дней со дня наступления оснований, предусмотренных пунктом 2.1 настоящего Порядка, размещает в официальных средствах массовой информации и на официальном сайте органа местного самоуправления в информационно-телекоммуникационной сети Интернет извещение о наличии свободных мест, информацию о сроках приема от хозяйствующих субъектов заявлений на участие в аукционе, о порядке проведения аукциона, объявления победителя и цене аукциона</w:t>
      </w:r>
      <w:proofErr w:type="gramEnd"/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(далее - извещение).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2.3. Отбор претендентов производится уполномоченным органом посредством аукциона либо без проведения аукциона в случае, установленном пунктом 2.6 настоящего Порядка.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2.4. Уполномоченный орган:</w:t>
      </w:r>
    </w:p>
    <w:p w:rsidR="00E10186" w:rsidRDefault="007F3F72" w:rsidP="00E10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в день поступления заявлений, указанных в пункте 2.1 настоящего Порядка, осуществляет их регистрацию;</w:t>
      </w:r>
    </w:p>
    <w:p w:rsidR="007F3F72" w:rsidRPr="007F3F72" w:rsidRDefault="007F3F72" w:rsidP="00E10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в течение трех рабочих дней со дня регистрации рассматривает их и принимает решение о приеме заявления или о возврате заявления (далее - решение);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в день принятия решения направляет хозяйствующему субъекту уведомление о принятом решении. В случае принятия решения о возврате заявления - с указанием оснований возврата.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Основаниями для возврата заявления являются: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а) несоответствие заявления установленной форме;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lastRenderedPageBreak/>
        <w:br/>
        <w:t>б) текст заявления не поддается прочтению;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в) неполнота и (или) недостоверность сведений, указанных в заявлении.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Уведомление, содержащее решение о возврате заявления, не является препятствием для повторного обращения в уполномоченный орган.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2.5. В срок, не превышающий пяти рабочих дней со дня размещения извещения, заинтересованные во включении в Схему хозяйствующие субъекты вправе подать в уполномоченный орган заявления о включении хозяйствующего субъекта в Схему.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Заявления о включении хозяйствующего субъекта в Схему, поданные в рамках извещения по истечении срока, установленного абзацем первым настоящего пункта, не подлежат рассмотрению.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 xml:space="preserve">2.6. </w:t>
      </w:r>
      <w:proofErr w:type="gramStart"/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 случае отсутствия в течение пяти рабочих дней со дня размещения извещения заявлений о включении хозяйствующего субъекта в Схему</w:t>
      </w:r>
      <w:proofErr w:type="gramEnd"/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от иных хозяйствующих субъектов, хозяйствующий субъект, чье заявление послужило основанием для опубликования извещения, объявляется победителем и получает право на включение в Схему без проведения аукциона.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2.7. В случае поступления в течение пяти рабочих дней со дня размещения извещения одного или более заявлений о включении хозяйствующего субъекта в Схему, уполномоченный орган не позднее трех рабочих дней со дня окончания срока, установленного абзацем первым пункта 2.5 настоящего Порядка, объявляет аукцион.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2.8. Уполномоченный орган в течение пяти рабочих дней со дня объявления победителя по результатам аукциона либо без проведения аукциона принимает решение о включении хозяйствующего субъекта, получившего право на включение в Схему, о чем он уведомляется в день принятия такого решения.</w:t>
      </w:r>
    </w:p>
    <w:p w:rsidR="007F3F72" w:rsidRPr="007F3F72" w:rsidRDefault="007F3F72" w:rsidP="00096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2.9. Размер платы за участие в аукционе на право включения в Схему устанавливается в порядке и на основании критериев, установленных уполномоченным органом.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Начальная (стартовая) цена участия в аукционе на право включения в Схему является равной размеру платы за право включения в Схему без проведения аукциона.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Плата за право включения в Схему вносится на условиях, в порядке и сроки, установленные уполномоченным органом.</w:t>
      </w:r>
    </w:p>
    <w:p w:rsidR="00771704" w:rsidRPr="00E10186" w:rsidRDefault="007F3F72" w:rsidP="00E101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2.10. Нестационарный торговый объект и (или) место, закрепленные за хозяйствующим субъектом по результатам рассмотрения уполномоченным органом заявления и (или) включенные в Схему до вступления в силу настоящего Порядка, независимо от основания включения в Схему, сохраняют</w:t>
      </w:r>
      <w:r w:rsidR="00E1018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ся в месте, определенном Схемой.</w:t>
      </w:r>
    </w:p>
    <w:p w:rsidR="00771704" w:rsidRDefault="00771704" w:rsidP="007F3F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771704" w:rsidRDefault="00771704" w:rsidP="007F3F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771704" w:rsidRDefault="00771704" w:rsidP="007717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Приложение N 1</w:t>
      </w:r>
    </w:p>
    <w:p w:rsidR="00771704" w:rsidRDefault="00771704" w:rsidP="007717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к Порядку </w:t>
      </w:r>
      <w:r w:rsidR="007F3F72"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отбора претендентов</w:t>
      </w:r>
      <w:r w:rsidR="007F3F72"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на право в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ключения </w:t>
      </w:r>
      <w:r w:rsidR="007F3F72"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схему размещения</w:t>
      </w:r>
    </w:p>
    <w:p w:rsidR="00771704" w:rsidRDefault="00771704" w:rsidP="007717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нестационарных торговых объектов</w:t>
      </w:r>
    </w:p>
    <w:p w:rsidR="00771704" w:rsidRDefault="00771704" w:rsidP="007717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                       на территории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Кировского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городского                       </w:t>
      </w:r>
    </w:p>
    <w:p w:rsidR="007F3F72" w:rsidRPr="007F3F72" w:rsidRDefault="00771704" w:rsidP="007717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                                                                поселения</w:t>
      </w:r>
    </w:p>
    <w:p w:rsidR="007F3F72" w:rsidRPr="007F3F72" w:rsidRDefault="007F3F72" w:rsidP="00E10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7F3F72" w:rsidRPr="007F3F72" w:rsidRDefault="007F3F72" w:rsidP="00096A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                    </w:t>
      </w:r>
      <w:r w:rsidR="00096AC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В______________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</w:t>
      </w:r>
    </w:p>
    <w:p w:rsidR="007F3F72" w:rsidRPr="007F3F72" w:rsidRDefault="00096AC5" w:rsidP="00096A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                           </w:t>
      </w:r>
      <w:r w:rsidR="007F3F72"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(наименование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="007F3F72"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уполномоченного органа)</w:t>
      </w:r>
    </w:p>
    <w:p w:rsidR="00096AC5" w:rsidRDefault="007F3F72" w:rsidP="00096A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</w:t>
      </w:r>
      <w:r w:rsidR="00096AC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</w:t>
      </w:r>
    </w:p>
    <w:p w:rsidR="007F3F72" w:rsidRPr="007F3F72" w:rsidRDefault="00096AC5" w:rsidP="00096A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</w:t>
      </w:r>
      <w:r w:rsidR="007717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</w:t>
      </w:r>
      <w:r w:rsidR="007F3F72"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</w:t>
      </w:r>
      <w:r w:rsidR="007F3F72"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</w:t>
      </w:r>
    </w:p>
    <w:p w:rsidR="007F3F72" w:rsidRDefault="007F3F72" w:rsidP="00096A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</w:t>
      </w:r>
      <w:r w:rsidR="00096AC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</w:t>
      </w:r>
      <w:proofErr w:type="gramStart"/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(организационно-правовая</w:t>
      </w:r>
      <w:proofErr w:type="gramEnd"/>
    </w:p>
    <w:p w:rsidR="00096AC5" w:rsidRPr="007F3F72" w:rsidRDefault="00771704" w:rsidP="007717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            </w:t>
      </w:r>
      <w:r w:rsidR="00096AC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</w:t>
      </w:r>
    </w:p>
    <w:p w:rsidR="007F3F72" w:rsidRDefault="00771704" w:rsidP="00096A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</w:t>
      </w:r>
      <w:r w:rsidR="007F3F72"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форма и наименование</w:t>
      </w:r>
    </w:p>
    <w:p w:rsidR="00096AC5" w:rsidRPr="007F3F72" w:rsidRDefault="00771704" w:rsidP="007717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                   </w:t>
      </w:r>
      <w:r w:rsidR="00096AC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</w:t>
      </w:r>
    </w:p>
    <w:p w:rsidR="007F3F72" w:rsidRPr="007F3F72" w:rsidRDefault="007F3F72" w:rsidP="00096A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 </w:t>
      </w:r>
      <w:proofErr w:type="gramStart"/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организации, Ф.И.О. (при</w:t>
      </w:r>
      <w:r w:rsidR="00096AC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______________________________________</w:t>
      </w:r>
      <w:proofErr w:type="gramEnd"/>
    </w:p>
    <w:p w:rsidR="007F3F72" w:rsidRPr="007F3F72" w:rsidRDefault="007F3F72" w:rsidP="007717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 </w:t>
      </w:r>
      <w:r w:rsidR="007717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</w:t>
      </w:r>
      <w:proofErr w:type="gramStart"/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наличии) индивидуальног</w:t>
      </w:r>
      <w:r w:rsidR="007717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предпринимателя)</w:t>
      </w:r>
      <w:proofErr w:type="gramEnd"/>
    </w:p>
    <w:p w:rsidR="00771704" w:rsidRDefault="007F3F72" w:rsidP="007717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</w:t>
      </w:r>
      <w:r w:rsidR="007717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</w:t>
      </w:r>
      <w:r w:rsidR="00096AC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</w:t>
      </w:r>
      <w:r w:rsidR="007717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 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</w:t>
      </w:r>
      <w:r w:rsidR="007717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</w:t>
      </w:r>
    </w:p>
    <w:p w:rsidR="007F3F72" w:rsidRPr="007F3F72" w:rsidRDefault="00771704" w:rsidP="007717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            </w:t>
      </w:r>
      <w:r w:rsidR="007F3F72"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(ИНН, ОГРН или ОГРНИП,</w:t>
      </w:r>
      <w:r w:rsidRPr="007717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дата регистрации)</w:t>
      </w:r>
    </w:p>
    <w:p w:rsidR="007F3F72" w:rsidRPr="007F3F72" w:rsidRDefault="007F3F72" w:rsidP="007717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</w:t>
      </w:r>
      <w:r w:rsidR="007717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</w:t>
      </w:r>
    </w:p>
    <w:p w:rsidR="00771704" w:rsidRDefault="007F3F72" w:rsidP="007717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</w:t>
      </w:r>
      <w:r w:rsidR="007717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______________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</w:t>
      </w:r>
    </w:p>
    <w:p w:rsidR="007F3F72" w:rsidRPr="007F3F72" w:rsidRDefault="00771704" w:rsidP="007717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                </w:t>
      </w:r>
      <w:r w:rsidR="007F3F72"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(адрес места нахождения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</w:t>
      </w:r>
      <w:r w:rsidR="007F3F72"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или места регистрации)</w:t>
      </w:r>
    </w:p>
    <w:p w:rsidR="007F3F72" w:rsidRPr="007F3F72" w:rsidRDefault="007F3F72" w:rsidP="00096A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</w:t>
      </w:r>
      <w:r w:rsidR="007717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___</w:t>
      </w:r>
      <w:r w:rsidR="007717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</w:t>
      </w:r>
    </w:p>
    <w:p w:rsidR="007F3F72" w:rsidRPr="007F3F72" w:rsidRDefault="007F3F72" w:rsidP="007717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</w:t>
      </w:r>
      <w:r w:rsidR="007717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                                                                            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(данные о руководителе</w:t>
      </w:r>
      <w:r w:rsidR="00771704" w:rsidRPr="007717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="00771704"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юридического лица)</w:t>
      </w:r>
    </w:p>
    <w:p w:rsidR="007F3F72" w:rsidRPr="007F3F72" w:rsidRDefault="007F3F72" w:rsidP="00096A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     </w:t>
      </w:r>
    </w:p>
    <w:p w:rsidR="007F3F72" w:rsidRPr="007F3F72" w:rsidRDefault="007F3F72" w:rsidP="00096A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 _________________________</w:t>
      </w:r>
    </w:p>
    <w:p w:rsidR="007F3F72" w:rsidRPr="007F3F72" w:rsidRDefault="007F3F72" w:rsidP="00096A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 (адрес электронной почты)</w:t>
      </w:r>
    </w:p>
    <w:p w:rsidR="007F3F72" w:rsidRPr="007F3F72" w:rsidRDefault="007F3F72" w:rsidP="00096A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 _________________________</w:t>
      </w:r>
    </w:p>
    <w:p w:rsidR="007F3F72" w:rsidRPr="007F3F72" w:rsidRDefault="007F3F72" w:rsidP="00096A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   (контактный телефон)</w:t>
      </w:r>
    </w:p>
    <w:p w:rsidR="007F3F72" w:rsidRPr="007F3F72" w:rsidRDefault="007F3F72" w:rsidP="00771704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br/>
      </w:r>
      <w:r w:rsidRPr="007F3F72"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  <w:t> </w:t>
      </w:r>
      <w:r w:rsidR="00771704"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  <w:t>                        </w:t>
      </w:r>
      <w:r w:rsidRPr="007F3F72"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  <w:t>ЗАЯВЛЕНИЕ</w:t>
      </w:r>
    </w:p>
    <w:p w:rsidR="007F3F72" w:rsidRDefault="007F3F72" w:rsidP="00771704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</w:pPr>
      <w:r w:rsidRPr="007F3F72"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  <w:t>о включении юридического лица, индивидуального предпринимателя</w:t>
      </w:r>
    </w:p>
    <w:p w:rsidR="00771704" w:rsidRPr="007F3F72" w:rsidRDefault="00771704" w:rsidP="00771704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</w:pPr>
    </w:p>
    <w:p w:rsidR="007F3F72" w:rsidRPr="007F3F72" w:rsidRDefault="00771704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  <w:r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  </w:t>
      </w:r>
      <w:r w:rsidR="007F3F72"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в схему размещения нестационарных торговых объектов</w:t>
      </w:r>
    </w:p>
    <w:p w:rsidR="00771704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br/>
        <w:t>    Прошу включить _______________________________________________________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0"/>
          <w:szCs w:val="20"/>
        </w:rPr>
      </w:pPr>
      <w:r w:rsidRPr="007F3F72">
        <w:rPr>
          <w:rFonts w:ascii="Courier New" w:eastAsia="Times New Roman" w:hAnsi="Courier New" w:cs="Courier New"/>
          <w:b/>
          <w:color w:val="2D2D2D"/>
          <w:spacing w:val="2"/>
          <w:sz w:val="20"/>
          <w:szCs w:val="20"/>
        </w:rPr>
        <w:t> (наименование юридического лица/индивидуального</w:t>
      </w:r>
      <w:r w:rsidR="00771704" w:rsidRPr="00771704">
        <w:rPr>
          <w:rFonts w:ascii="Courier New" w:eastAsia="Times New Roman" w:hAnsi="Courier New" w:cs="Courier New"/>
          <w:b/>
          <w:color w:val="2D2D2D"/>
          <w:spacing w:val="2"/>
          <w:sz w:val="20"/>
          <w:szCs w:val="20"/>
        </w:rPr>
        <w:t xml:space="preserve"> </w:t>
      </w:r>
      <w:r w:rsidR="00771704" w:rsidRPr="007F3F72">
        <w:rPr>
          <w:rFonts w:ascii="Courier New" w:eastAsia="Times New Roman" w:hAnsi="Courier New" w:cs="Courier New"/>
          <w:b/>
          <w:color w:val="2D2D2D"/>
          <w:spacing w:val="2"/>
          <w:sz w:val="20"/>
          <w:szCs w:val="20"/>
        </w:rPr>
        <w:t>предпринимателя)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</w:rPr>
      </w:pPr>
      <w:r w:rsidRPr="007F3F72">
        <w:rPr>
          <w:rFonts w:ascii="Courier New" w:eastAsia="Times New Roman" w:hAnsi="Courier New" w:cs="Courier New"/>
          <w:color w:val="2D2D2D"/>
          <w:spacing w:val="2"/>
          <w:sz w:val="20"/>
          <w:szCs w:val="20"/>
        </w:rPr>
        <w:t>                                       </w:t>
      </w:r>
    </w:p>
    <w:p w:rsidR="00771704" w:rsidRPr="007F3F72" w:rsidRDefault="007F3F72" w:rsidP="007717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в  схему  размещения  нестационарных  торговых  объектов (далее - Схема) на</w:t>
      </w:r>
      <w:r w:rsidR="00771704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 xml:space="preserve"> </w:t>
      </w: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территории ___________________________________________________________</w:t>
      </w:r>
    </w:p>
    <w:p w:rsid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0"/>
          <w:szCs w:val="20"/>
        </w:rPr>
      </w:pP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                </w:t>
      </w:r>
      <w:r w:rsidRPr="007F3F72">
        <w:rPr>
          <w:rFonts w:ascii="Courier New" w:eastAsia="Times New Roman" w:hAnsi="Courier New" w:cs="Courier New"/>
          <w:b/>
          <w:color w:val="2D2D2D"/>
          <w:spacing w:val="2"/>
          <w:sz w:val="20"/>
          <w:szCs w:val="20"/>
        </w:rPr>
        <w:t>(наименование муниципального образования)</w:t>
      </w:r>
    </w:p>
    <w:p w:rsidR="00771704" w:rsidRPr="007F3F72" w:rsidRDefault="00771704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0"/>
          <w:szCs w:val="20"/>
        </w:rPr>
      </w:pP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на свободное место для размещения объект</w:t>
      </w:r>
      <w:proofErr w:type="gramStart"/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а(</w:t>
      </w:r>
      <w:proofErr w:type="spellStart"/>
      <w:proofErr w:type="gramEnd"/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ов</w:t>
      </w:r>
      <w:proofErr w:type="spellEnd"/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):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    1. Место размещения нестационарного торгового объекта в Схеме (адресные</w:t>
      </w:r>
      <w:r w:rsidR="00771704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 xml:space="preserve"> </w:t>
      </w: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ориентиры) ___________________________________________________________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lastRenderedPageBreak/>
        <w:t>    2. Вид нестационарного торгового объекта _____________________________</w:t>
      </w:r>
      <w:r w:rsidR="00771704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_____________________________</w:t>
      </w: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;</w:t>
      </w:r>
    </w:p>
    <w:p w:rsidR="00E10186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   </w:t>
      </w: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 </w:t>
      </w:r>
    </w:p>
    <w:p w:rsidR="00E10186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3.   Перио</w:t>
      </w:r>
      <w:proofErr w:type="gramStart"/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д(</w:t>
      </w:r>
      <w:proofErr w:type="spellStart"/>
      <w:proofErr w:type="gramEnd"/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ы</w:t>
      </w:r>
      <w:proofErr w:type="spellEnd"/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)   размещения   нестационарного  торгового  объекта  (</w:t>
      </w:r>
      <w:proofErr w:type="spellStart"/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длясезонного</w:t>
      </w:r>
      <w:proofErr w:type="spellEnd"/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 xml:space="preserve"> (временного) размещения) _______________________________________</w:t>
      </w:r>
      <w:r w:rsidR="00771704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__________________</w:t>
      </w: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  4. Специализация нестационарного торгового объекта ________________</w:t>
      </w:r>
      <w:r w:rsidR="00E10186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______________________________________</w:t>
      </w: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___</w:t>
      </w:r>
    </w:p>
    <w:p w:rsidR="00771704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  5. Площадь нестационарного торгового объекта (кв. м) _________________</w:t>
      </w:r>
      <w:r w:rsidR="00771704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__________________________________________</w:t>
      </w:r>
    </w:p>
    <w:p w:rsidR="00771704" w:rsidRDefault="00771704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771704" w:rsidRDefault="00771704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771704" w:rsidRDefault="00771704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771704" w:rsidRDefault="00771704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.</w:t>
      </w: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  <w:r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br/>
        <w:t xml:space="preserve">"__" _____________ 20__г. </w:t>
      </w: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____________</w:t>
      </w:r>
      <w:r w:rsidR="00E10186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__________________________________________</w:t>
      </w: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 xml:space="preserve">_ </w:t>
      </w:r>
    </w:p>
    <w:p w:rsidR="007F3F72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  <w:r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         подпись            должность</w:t>
      </w:r>
      <w:r w:rsidR="007F3F72"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,</w:t>
      </w:r>
      <w:r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 xml:space="preserve">          </w:t>
      </w:r>
      <w:r w:rsidR="007F3F72"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 xml:space="preserve"> Ф.И.О.</w:t>
      </w: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Default="007F3F72" w:rsidP="00E1018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F3F7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p w:rsidR="00E10186" w:rsidRDefault="00E10186" w:rsidP="00E10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Приложение N 2</w:t>
      </w:r>
    </w:p>
    <w:p w:rsidR="00E10186" w:rsidRDefault="00E10186" w:rsidP="00E10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к Порядку 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отбора претендентов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на право в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ключения 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схему размещения</w:t>
      </w:r>
    </w:p>
    <w:p w:rsidR="00E10186" w:rsidRDefault="00E10186" w:rsidP="00E10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нестационарных торговых объектов</w:t>
      </w:r>
    </w:p>
    <w:p w:rsidR="00E10186" w:rsidRDefault="00E10186" w:rsidP="00E10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                       на территории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Кировского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городского                       </w:t>
      </w:r>
    </w:p>
    <w:p w:rsidR="00E10186" w:rsidRPr="007F3F72" w:rsidRDefault="00E10186" w:rsidP="00E10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                                                                поселения</w:t>
      </w:r>
    </w:p>
    <w:p w:rsidR="00E10186" w:rsidRPr="007F3F72" w:rsidRDefault="00E10186" w:rsidP="00E10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E10186" w:rsidRPr="007F3F72" w:rsidRDefault="00E10186" w:rsidP="00E10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В______________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</w:t>
      </w:r>
    </w:p>
    <w:p w:rsidR="00E10186" w:rsidRPr="007F3F72" w:rsidRDefault="00E10186" w:rsidP="00E10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                           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(наименование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уполномоченного органа)</w:t>
      </w:r>
    </w:p>
    <w:p w:rsidR="00E10186" w:rsidRDefault="00E10186" w:rsidP="00E10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</w:t>
      </w:r>
    </w:p>
    <w:p w:rsidR="00E10186" w:rsidRPr="007F3F72" w:rsidRDefault="00E10186" w:rsidP="00E10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        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</w:t>
      </w:r>
    </w:p>
    <w:p w:rsidR="00E10186" w:rsidRDefault="00E10186" w:rsidP="00E10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</w:t>
      </w:r>
      <w:proofErr w:type="gramStart"/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(организационно-правовая</w:t>
      </w:r>
      <w:proofErr w:type="gramEnd"/>
    </w:p>
    <w:p w:rsidR="00E10186" w:rsidRPr="007F3F72" w:rsidRDefault="00E10186" w:rsidP="00E10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            ____________________________________</w:t>
      </w:r>
    </w:p>
    <w:p w:rsidR="00E10186" w:rsidRDefault="00E10186" w:rsidP="00E10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форма и наименование</w:t>
      </w:r>
    </w:p>
    <w:p w:rsidR="00E10186" w:rsidRPr="007F3F72" w:rsidRDefault="00E10186" w:rsidP="00E10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                   ______________________________________</w:t>
      </w:r>
    </w:p>
    <w:p w:rsidR="00E10186" w:rsidRPr="007F3F72" w:rsidRDefault="00E10186" w:rsidP="00E10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 </w:t>
      </w:r>
      <w:proofErr w:type="gramStart"/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организации, Ф.И.О. (при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______________________________________</w:t>
      </w:r>
      <w:proofErr w:type="gramEnd"/>
    </w:p>
    <w:p w:rsidR="00E10186" w:rsidRPr="007F3F72" w:rsidRDefault="00E10186" w:rsidP="00E10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</w:t>
      </w:r>
      <w:proofErr w:type="gramStart"/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наличии) индивидуальног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предпринимателя)</w:t>
      </w:r>
      <w:proofErr w:type="gramEnd"/>
    </w:p>
    <w:p w:rsidR="00E10186" w:rsidRDefault="00E10186" w:rsidP="00E10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 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</w:t>
      </w:r>
    </w:p>
    <w:p w:rsidR="00E10186" w:rsidRPr="007F3F72" w:rsidRDefault="00E10186" w:rsidP="00E10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            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(ИНН, ОГРН или ОГРНИП,</w:t>
      </w:r>
      <w:r w:rsidRPr="007717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дата регистрации)</w:t>
      </w:r>
    </w:p>
    <w:p w:rsidR="00E10186" w:rsidRPr="007F3F72" w:rsidRDefault="00E10186" w:rsidP="00E10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</w:t>
      </w:r>
    </w:p>
    <w:p w:rsidR="00E10186" w:rsidRDefault="00E10186" w:rsidP="00E10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______________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</w:t>
      </w:r>
    </w:p>
    <w:p w:rsidR="00E10186" w:rsidRPr="007F3F72" w:rsidRDefault="00E10186" w:rsidP="00E101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                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(адрес места нахождения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или места регистрации)</w:t>
      </w:r>
    </w:p>
    <w:p w:rsidR="00E10186" w:rsidRPr="007F3F72" w:rsidRDefault="00E10186" w:rsidP="00E10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</w:t>
      </w:r>
    </w:p>
    <w:p w:rsidR="00E10186" w:rsidRPr="007F3F72" w:rsidRDefault="00E10186" w:rsidP="00E10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                                                                            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(данные о руководителе</w:t>
      </w:r>
      <w:r w:rsidRPr="007717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юридического лица)</w:t>
      </w:r>
    </w:p>
    <w:p w:rsidR="00E10186" w:rsidRPr="007F3F72" w:rsidRDefault="00E10186" w:rsidP="00E10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     </w:t>
      </w:r>
    </w:p>
    <w:p w:rsidR="00E10186" w:rsidRPr="007F3F72" w:rsidRDefault="00E10186" w:rsidP="00E10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 _________________________</w:t>
      </w:r>
    </w:p>
    <w:p w:rsidR="00E10186" w:rsidRPr="007F3F72" w:rsidRDefault="00E10186" w:rsidP="00E10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 (адрес электронной почты)</w:t>
      </w:r>
    </w:p>
    <w:p w:rsidR="00E10186" w:rsidRPr="007F3F72" w:rsidRDefault="00E10186" w:rsidP="00E10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 _________________________</w:t>
      </w:r>
    </w:p>
    <w:p w:rsidR="00E10186" w:rsidRDefault="00E10186" w:rsidP="00E10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          (контактный телефон)</w:t>
      </w:r>
    </w:p>
    <w:p w:rsidR="007F3F72" w:rsidRPr="007F3F72" w:rsidRDefault="00E10186" w:rsidP="00E10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</w:t>
      </w:r>
      <w:r w:rsidR="007F3F72" w:rsidRPr="007F3F72"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  <w:t> ЗАЯВЛЕНИЕ</w:t>
      </w:r>
    </w:p>
    <w:p w:rsidR="007F3F72" w:rsidRPr="007F3F72" w:rsidRDefault="007F3F72" w:rsidP="00E10186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</w:pPr>
      <w:r w:rsidRPr="007F3F72"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  <w:t>о включении в схему размещения нестационарных торговых объектов нового</w:t>
      </w:r>
      <w:r w:rsidR="00E10186"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  <w:t xml:space="preserve"> </w:t>
      </w:r>
      <w:r w:rsidRPr="007F3F72"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  <w:t>места</w:t>
      </w:r>
      <w:r w:rsidR="00E10186"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  <w:t xml:space="preserve"> и включении юридического </w:t>
      </w:r>
      <w:proofErr w:type="spellStart"/>
      <w:r w:rsidR="00E10186"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  <w:t>лица</w:t>
      </w:r>
      <w:proofErr w:type="gramStart"/>
      <w:r w:rsidR="00E10186"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  <w:t>,</w:t>
      </w:r>
      <w:r w:rsidRPr="007F3F72"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  <w:t>и</w:t>
      </w:r>
      <w:proofErr w:type="gramEnd"/>
      <w:r w:rsidRPr="007F3F72"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  <w:t>ндивидуального</w:t>
      </w:r>
      <w:proofErr w:type="spellEnd"/>
      <w:r w:rsidRPr="007F3F72"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  <w:t xml:space="preserve"> предпринимателя</w:t>
      </w:r>
      <w:r w:rsidR="00E10186"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  <w:t xml:space="preserve"> </w:t>
      </w:r>
      <w:r w:rsidRPr="007F3F72"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  <w:t>в схему размещения нестационарных торговых объектов</w:t>
      </w:r>
      <w:r w:rsidR="00E10186">
        <w:rPr>
          <w:rFonts w:ascii="Courier New" w:eastAsia="Times New Roman" w:hAnsi="Courier New" w:cs="Courier New"/>
          <w:b/>
          <w:color w:val="2D2D2D"/>
          <w:spacing w:val="2"/>
          <w:sz w:val="26"/>
          <w:szCs w:val="26"/>
        </w:rPr>
        <w:t>.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Прошу  включить  в  схему  размещения  нестационарных торговых объектов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(далее - Схема) на территории ____________________________________________</w:t>
      </w:r>
      <w:r w:rsidR="00E1018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_________________________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                 (наименование муниципального образования)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    1. Юридическое лицо, индивидуальный предприниматель ______</w:t>
      </w:r>
      <w:r w:rsidR="00E1018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__________________________________________________</w:t>
      </w: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_____________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    (наименование юридического лица / индивидуального предпринимателя)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    2. </w:t>
      </w:r>
      <w:proofErr w:type="gramStart"/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Место размещения нестационарного торгового объекта в Схеме (адресные</w:t>
      </w:r>
      <w:proofErr w:type="gramEnd"/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ориентиры) _______________________________________________________________;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    3. Вид нестационарного торгового объекта _____________________________;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    4.   Перио</w:t>
      </w:r>
      <w:proofErr w:type="gramStart"/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д(</w:t>
      </w:r>
      <w:proofErr w:type="spellStart"/>
      <w:proofErr w:type="gramEnd"/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ы</w:t>
      </w:r>
      <w:proofErr w:type="spellEnd"/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)   размещения   нестационарного  торгового  объекта  (для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сезонного (временного) размещения) _______________________________________;</w:t>
      </w:r>
    </w:p>
    <w:p w:rsidR="00E10186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 </w:t>
      </w: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E10186" w:rsidRDefault="00E10186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   5. Специализация нестационарного торгового объекта ___________________;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    6. Площадь нестационарного торгового объекта (кв. м) _________________;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    7.  Площадь  земельного  участка для размещения </w:t>
      </w:r>
      <w:proofErr w:type="gramStart"/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нестационарных</w:t>
      </w:r>
      <w:proofErr w:type="gramEnd"/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торговых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объектов (кв. м) _________________________________________________________;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    8.    Координаты   характерных   точек   границ   земельного   участка,</w:t>
      </w:r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предназначенного для размещения нестационарного торгового объекта в </w:t>
      </w:r>
      <w:proofErr w:type="gramStart"/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местной</w:t>
      </w:r>
      <w:proofErr w:type="gramEnd"/>
    </w:p>
    <w:p w:rsidR="007F3F72" w:rsidRPr="007F3F72" w:rsidRDefault="007F3F72" w:rsidP="007F3F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системе координат МСК-25 _________________________________________________.</w:t>
      </w:r>
    </w:p>
    <w:p w:rsidR="007F3F72" w:rsidRPr="007F3F72" w:rsidRDefault="007F3F72" w:rsidP="00E101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F3F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"__" ______________ 20__ г.   </w:t>
      </w:r>
    </w:p>
    <w:p w:rsidR="00E10186" w:rsidRDefault="00E10186" w:rsidP="00E10186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</w:p>
    <w:p w:rsidR="00E10186" w:rsidRPr="007F3F72" w:rsidRDefault="00E10186" w:rsidP="00E10186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____________</w:t>
      </w:r>
      <w:r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__________________________________________</w:t>
      </w: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 xml:space="preserve">_ </w:t>
      </w:r>
    </w:p>
    <w:p w:rsidR="00E10186" w:rsidRDefault="00E10186" w:rsidP="00E10186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</w:pPr>
      <w:r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         подпись            должность</w:t>
      </w: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>,</w:t>
      </w:r>
      <w:r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 xml:space="preserve">          </w:t>
      </w:r>
      <w:r w:rsidRPr="007F3F72">
        <w:rPr>
          <w:rFonts w:ascii="Courier New" w:eastAsia="Times New Roman" w:hAnsi="Courier New" w:cs="Courier New"/>
          <w:color w:val="2D2D2D"/>
          <w:spacing w:val="2"/>
          <w:sz w:val="26"/>
          <w:szCs w:val="26"/>
        </w:rPr>
        <w:t xml:space="preserve"> Ф.И.О.</w:t>
      </w:r>
    </w:p>
    <w:p w:rsidR="00CA6FF0" w:rsidRPr="00E10186" w:rsidRDefault="00CA6FF0">
      <w:pPr>
        <w:rPr>
          <w:rFonts w:ascii="Times New Roman" w:hAnsi="Times New Roman" w:cs="Times New Roman"/>
          <w:sz w:val="26"/>
          <w:szCs w:val="26"/>
        </w:rPr>
      </w:pPr>
    </w:p>
    <w:sectPr w:rsidR="00CA6FF0" w:rsidRPr="00E10186" w:rsidSect="00771704">
      <w:pgSz w:w="11906" w:h="16838"/>
      <w:pgMar w:top="28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6F17"/>
    <w:multiLevelType w:val="multilevel"/>
    <w:tmpl w:val="872658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1" w:hanging="1800"/>
      </w:pPr>
      <w:rPr>
        <w:rFonts w:hint="default"/>
      </w:rPr>
    </w:lvl>
  </w:abstractNum>
  <w:abstractNum w:abstractNumId="1">
    <w:nsid w:val="75B564E1"/>
    <w:multiLevelType w:val="hybridMultilevel"/>
    <w:tmpl w:val="F8E4013E"/>
    <w:lvl w:ilvl="0" w:tplc="4F12BB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F72"/>
    <w:rsid w:val="00006A32"/>
    <w:rsid w:val="00096AC5"/>
    <w:rsid w:val="006677E7"/>
    <w:rsid w:val="00771704"/>
    <w:rsid w:val="007F3F72"/>
    <w:rsid w:val="00B539D7"/>
    <w:rsid w:val="00CA6FF0"/>
    <w:rsid w:val="00E1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D7"/>
  </w:style>
  <w:style w:type="paragraph" w:styleId="1">
    <w:name w:val="heading 1"/>
    <w:basedOn w:val="a"/>
    <w:link w:val="10"/>
    <w:uiPriority w:val="9"/>
    <w:qFormat/>
    <w:rsid w:val="007F3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3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3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F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3F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3F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F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F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F3F72"/>
    <w:rPr>
      <w:color w:val="0000FF"/>
      <w:u w:val="single"/>
    </w:rPr>
  </w:style>
  <w:style w:type="paragraph" w:customStyle="1" w:styleId="unformattext">
    <w:name w:val="unformattext"/>
    <w:basedOn w:val="a"/>
    <w:rsid w:val="007F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3F72"/>
    <w:pPr>
      <w:ind w:left="720"/>
      <w:contextualSpacing/>
    </w:pPr>
  </w:style>
  <w:style w:type="paragraph" w:customStyle="1" w:styleId="ConsPlusNonformat">
    <w:name w:val="ConsPlusNonformat"/>
    <w:uiPriority w:val="99"/>
    <w:rsid w:val="007F3F72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5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43284219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sheveleva</cp:lastModifiedBy>
  <cp:revision>4</cp:revision>
  <dcterms:created xsi:type="dcterms:W3CDTF">2018-08-29T08:04:00Z</dcterms:created>
  <dcterms:modified xsi:type="dcterms:W3CDTF">2018-08-30T06:13:00Z</dcterms:modified>
</cp:coreProperties>
</file>